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A" w:rsidRPr="00004B4A" w:rsidRDefault="00004B4A" w:rsidP="00004B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proofErr w:type="gramStart"/>
      <w:r w:rsidRPr="00004B4A">
        <w:rPr>
          <w:rFonts w:ascii="Times New Roman" w:eastAsia="Times New Roman" w:hAnsi="Times New Roman" w:cs="Times New Roman"/>
          <w:b/>
          <w:bCs/>
          <w:lang w:bidi="ar-SA"/>
        </w:rPr>
        <w:t>ОМСКИЙ  МУНИЦИПАЛЬНЫЙРАЙОН</w:t>
      </w:r>
      <w:proofErr w:type="gramEnd"/>
      <w:r w:rsidRPr="00004B4A">
        <w:rPr>
          <w:rFonts w:ascii="Times New Roman" w:eastAsia="Times New Roman" w:hAnsi="Times New Roman" w:cs="Times New Roman"/>
          <w:b/>
          <w:bCs/>
          <w:lang w:bidi="ar-SA"/>
        </w:rPr>
        <w:t xml:space="preserve"> ОМСКОЙ  ОБЛАСТИ</w:t>
      </w:r>
    </w:p>
    <w:p w:rsidR="00004B4A" w:rsidRPr="00004B4A" w:rsidRDefault="00004B4A" w:rsidP="00004B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004B4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Администрация </w:t>
      </w:r>
      <w:proofErr w:type="spellStart"/>
      <w:r w:rsidRPr="00004B4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Дружинского</w:t>
      </w:r>
      <w:proofErr w:type="spellEnd"/>
      <w:r w:rsidRPr="00004B4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004B4A" w:rsidRPr="00004B4A" w:rsidTr="008E4F1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B4A" w:rsidRPr="00004B4A" w:rsidRDefault="00004B4A" w:rsidP="00004B4A">
            <w:pPr>
              <w:widowControl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004B4A" w:rsidRDefault="00004B4A" w:rsidP="00004B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004B4A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r w:rsidR="00920635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(ПРОЕКТ)</w:t>
      </w:r>
    </w:p>
    <w:p w:rsidR="00004B4A" w:rsidRDefault="00004B4A" w:rsidP="00004B4A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4B4A" w:rsidRPr="00004B4A" w:rsidRDefault="00004B4A" w:rsidP="00004B4A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4B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9206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004B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9206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004B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№ </w:t>
      </w:r>
      <w:r w:rsidR="009206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004B4A" w:rsidRPr="00004B4A" w:rsidRDefault="00004B4A" w:rsidP="00004B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004B4A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 </w:t>
      </w:r>
    </w:p>
    <w:p w:rsidR="0065127D" w:rsidRDefault="009E7508">
      <w:pPr>
        <w:pStyle w:val="22"/>
        <w:shd w:val="clear" w:color="auto" w:fill="auto"/>
        <w:ind w:firstLine="740"/>
      </w:pPr>
      <w:r>
        <w:t xml:space="preserve">Об утверждении Перечня мест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обитания</w:t>
      </w:r>
    </w:p>
    <w:p w:rsidR="00004B4A" w:rsidRDefault="00004B4A">
      <w:pPr>
        <w:pStyle w:val="22"/>
        <w:shd w:val="clear" w:color="auto" w:fill="auto"/>
        <w:ind w:firstLine="740"/>
      </w:pPr>
    </w:p>
    <w:p w:rsidR="0065127D" w:rsidRDefault="009E7508">
      <w:pPr>
        <w:pStyle w:val="22"/>
        <w:shd w:val="clear" w:color="auto" w:fill="auto"/>
        <w:spacing w:after="333"/>
        <w:ind w:firstLine="740"/>
      </w:pPr>
      <w:r>
        <w:t xml:space="preserve">В соответствии с ч.6.1 ст.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законам «Об общих принципах организации местного самоуправления в Российской Федерации» от 06.10.2003 года № 131 -ФЗ, руководствуясь Уставом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области,</w:t>
      </w:r>
    </w:p>
    <w:p w:rsidR="0065127D" w:rsidRPr="00004B4A" w:rsidRDefault="009E7508">
      <w:pPr>
        <w:pStyle w:val="22"/>
        <w:shd w:val="clear" w:color="auto" w:fill="auto"/>
        <w:spacing w:after="304" w:line="280" w:lineRule="exact"/>
        <w:jc w:val="left"/>
        <w:rPr>
          <w:sz w:val="32"/>
          <w:szCs w:val="32"/>
        </w:rPr>
      </w:pPr>
      <w:r w:rsidRPr="00004B4A">
        <w:rPr>
          <w:sz w:val="32"/>
          <w:szCs w:val="32"/>
        </w:rPr>
        <w:t>ПОСТАНОВЛЯЮ:</w:t>
      </w:r>
    </w:p>
    <w:p w:rsidR="0065127D" w:rsidRDefault="009E7508">
      <w:pPr>
        <w:pStyle w:val="22"/>
        <w:numPr>
          <w:ilvl w:val="0"/>
          <w:numId w:val="1"/>
        </w:numPr>
        <w:shd w:val="clear" w:color="auto" w:fill="auto"/>
        <w:tabs>
          <w:tab w:val="left" w:pos="1116"/>
        </w:tabs>
        <w:ind w:firstLine="740"/>
      </w:pPr>
      <w:r>
        <w:t xml:space="preserve">Установить Перечень мест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области, на которые запрещается возвращать животных без владельцев, согласно </w:t>
      </w:r>
      <w:proofErr w:type="gramStart"/>
      <w:r w:rsidR="00004B4A">
        <w:t>приложению</w:t>
      </w:r>
      <w:proofErr w:type="gramEnd"/>
      <w:r>
        <w:t xml:space="preserve"> к настоящему </w:t>
      </w:r>
      <w:r w:rsidR="00004B4A">
        <w:t>п</w:t>
      </w:r>
      <w:r>
        <w:t>остановлению.</w:t>
      </w:r>
    </w:p>
    <w:p w:rsidR="0065127D" w:rsidRDefault="009E7508">
      <w:pPr>
        <w:pStyle w:val="22"/>
        <w:numPr>
          <w:ilvl w:val="0"/>
          <w:numId w:val="1"/>
        </w:numPr>
        <w:shd w:val="clear" w:color="auto" w:fill="auto"/>
        <w:tabs>
          <w:tab w:val="left" w:pos="1116"/>
        </w:tabs>
        <w:ind w:firstLine="740"/>
      </w:pPr>
      <w:r>
        <w:t xml:space="preserve">Установить, что лицом, уполномоченным на принятие решения о возврате животных без владельцев на прежние места их обитания, является Глава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области.</w:t>
      </w:r>
    </w:p>
    <w:p w:rsidR="0065127D" w:rsidRDefault="009E7508">
      <w:pPr>
        <w:pStyle w:val="22"/>
        <w:numPr>
          <w:ilvl w:val="0"/>
          <w:numId w:val="1"/>
        </w:numPr>
        <w:shd w:val="clear" w:color="auto" w:fill="auto"/>
        <w:tabs>
          <w:tab w:val="left" w:pos="1116"/>
        </w:tabs>
        <w:ind w:firstLine="740"/>
      </w:pPr>
      <w:r>
        <w:t xml:space="preserve">Опубликовать настоящее </w:t>
      </w:r>
      <w:r w:rsidR="00004B4A">
        <w:t>п</w:t>
      </w:r>
      <w:r>
        <w:t xml:space="preserve">остановление в бюллетене «Омский муниципальный вестник», разместить на официальном сайте </w:t>
      </w:r>
      <w:proofErr w:type="spellStart"/>
      <w:r>
        <w:t>Дружинского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65127D" w:rsidRDefault="009E7508">
      <w:pPr>
        <w:pStyle w:val="22"/>
        <w:numPr>
          <w:ilvl w:val="0"/>
          <w:numId w:val="1"/>
        </w:numPr>
        <w:shd w:val="clear" w:color="auto" w:fill="auto"/>
        <w:tabs>
          <w:tab w:val="left" w:pos="1116"/>
        </w:tabs>
        <w:ind w:firstLine="740"/>
      </w:pPr>
      <w:r>
        <w:t xml:space="preserve">Настоящее </w:t>
      </w:r>
      <w:r w:rsidR="00004B4A">
        <w:t>п</w:t>
      </w:r>
      <w:r>
        <w:t>остановление вступает в силу с момента его опубликования.</w:t>
      </w:r>
    </w:p>
    <w:p w:rsidR="0065127D" w:rsidRDefault="00004B4A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ind w:left="580"/>
      </w:pPr>
      <w:r>
        <w:rPr>
          <w:noProof/>
          <w:lang w:bidi="ar-SA"/>
        </w:rPr>
        <mc:AlternateContent>
          <mc:Choice Requires="wps">
            <w:drawing>
              <wp:anchor distT="0" distB="48895" distL="63500" distR="1673225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579755</wp:posOffset>
                </wp:positionV>
                <wp:extent cx="1524000" cy="177800"/>
                <wp:effectExtent l="0" t="0" r="254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7D" w:rsidRDefault="009E7508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Дружинского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45.65pt;width:120pt;height:14pt;z-index:-125829375;visibility:visible;mso-wrap-style:square;mso-width-percent:0;mso-height-percent:0;mso-wrap-distance-left:5pt;mso-wrap-distance-top:0;mso-wrap-distance-right:131.7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NwrAIAAKkFAAAOAAAAZHJzL2Uyb0RvYy54bWysVNuOmzAQfa/Uf7D8zgIpuYCWrJIQqkrb&#10;i7TbD3DABKvGprYT2Fb9945NSLJbVara8mAN9vjM5RzP7V3fcHSkSjMpUhzeBBhRUciSiX2KPz/m&#10;3gIjbYgoCZeCpviJany3fP3qtmsTOpG15CVVCECETro2xbUxbeL7uqhpQ/SNbKmAw0qqhhj4VXu/&#10;VKQD9Ib7kyCY+Z1UZatkQbWG3Ww4xEuHX1W0MB+rSlODeIohN+NW5dadXf3lLUn2irQ1K05pkL/I&#10;oiFMQNAzVEYMQQfFfoFqWKGklpW5KWTjy6piBXU1QDVh8KKah5q01NUCzdHtuU36/8EWH46fFGJl&#10;iiOMBGmAokfaG7SWPYpsd7pWJ+D00IKb6WEbWHaV6vZeFl80EnJTE7GnK6VkV1NSQnahvelfXR1w&#10;tAXZde9lCWHIwUgH1Feqsa2DZiBAB5aezszYVAobcjqJggCOCjgL5/MF2DYEScbbrdLmLZUNskaK&#10;FTDv0MnxXpvBdXSxwYTMGeewTxIunm0A5rADseGqPbNZODK/x0G8XWwXkRdNZlsvCrLMW+WbyJvl&#10;4Xyavck2myz8YeOGUVKzsqTChhmFFUZ/RtxJ4oMkztLSkrPSwtmUtNrvNlyhIwFh5+47NeTKzX+e&#10;husX1PKipBBau57EXj5bzL0oj6ZePA8WXhDG63gWRHGU5c9LumeC/ntJqEtxPJ1MBzH9tjZg3RI/&#10;MHhVG0kaZmB0cNakGORwciKJleBWlI5aQxgf7KtW2PQvrQC6R6KdYK1GB7WaftcDilXxTpZPIF0l&#10;QVkgQph3YNRSfcOog9mRYv31QBTFiL8TIH87aEZDjcZuNIgo4GqKDUaDuTHDQDq0iu1rQB4f2Aqe&#10;SM6cei9ZnB4WzANXxGl22YFz/e+8LhN2+RMAAP//AwBQSwMEFAAGAAgAAAAhAJXk5f7aAAAABwEA&#10;AA8AAABkcnMvZG93bnJldi54bWxMjjFPwzAQhXck/oN1SCyIOk6hakKcCiFY2CgsbG58TSLscxS7&#10;Seiv55hgvPc+vfuq3eKdmHCMfSANapWBQGqC7anV8PH+crsFEZMha1wg1PCNEXb15UVlShtmesNp&#10;n1rBIxRLo6FLaSiljE2H3sRVGJC4O4bRm8Tn2Eo7mpnHvZN5lm2kNz3xh84M+NRh87U/eQ2b5Xm4&#10;eS0wn8+Nm+jzrFRCpfX11fL4ACLhkv5g+NVndajZ6RBOZKNwGu6Z01CoNQhu87uMgwNjqliDrCv5&#10;37/+AQAA//8DAFBLAQItABQABgAIAAAAIQC2gziS/gAAAOEBAAATAAAAAAAAAAAAAAAAAAAAAABb&#10;Q29udGVudF9UeXBlc10ueG1sUEsBAi0AFAAGAAgAAAAhADj9If/WAAAAlAEAAAsAAAAAAAAAAAAA&#10;AAAALwEAAF9yZWxzLy5yZWxzUEsBAi0AFAAGAAgAAAAhAJYWw3CsAgAAqQUAAA4AAAAAAAAAAAAA&#10;AAAALgIAAGRycy9lMm9Eb2MueG1sUEsBAi0AFAAGAAgAAAAhAJXk5f7aAAAABwEAAA8AAAAAAAAA&#10;AAAAAAAABgUAAGRycy9kb3ducmV2LnhtbFBLBQYAAAAABAAEAPMAAAANBgAAAAA=&#10;" filled="f" stroked="f">
                <v:textbox style="mso-fit-shape-to-text:t" inset="0,0,0,0">
                  <w:txbxContent>
                    <w:p w:rsidR="0065127D" w:rsidRDefault="009E7508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Дружинского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3680" distL="63500" distR="1612265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784860</wp:posOffset>
                </wp:positionV>
                <wp:extent cx="1588135" cy="177800"/>
                <wp:effectExtent l="4445" t="2540" r="0" b="63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7D" w:rsidRDefault="009E7508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05pt;margin-top:61.8pt;width:125.05pt;height:14pt;z-index:-125829374;visibility:visible;mso-wrap-style:square;mso-width-percent:0;mso-height-percent:0;mso-wrap-distance-left:5pt;mso-wrap-distance-top:0;mso-wrap-distance-right:126.95pt;mso-wrap-distance-bottom: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FDsgIAALAFAAAOAAAAZHJzL2Uyb0RvYy54bWysVG1vmzAQ/j5p/8HydwqkkAAKqdoQpknd&#10;i9TuBzhggjWwme0Eumr/fWcTkjb9Mm3jg3XY5+eeu3t8y5uhbdCBSsUET7F/5WFEeSFKxncp/vaY&#10;OxFGShNekkZwmuInqvDN6v27Zd8ldCZq0ZRUIgDhKum7FNdad4nrqqKmLVFXoqMcDishW6LhV+7c&#10;UpIe0NvGnXne3O2FLDspCqoU7GbjIV5Z/Kqihf5SVYpq1KQYuGm7SrtuzequliTZSdLVrDjSIH/B&#10;oiWMQ9ATVEY0QXvJ3kC1rJBCiUpfFaJ1RVWxgtocIBvfu8jmoSYdtblAcVR3KpP6f7DF58NXiViZ&#10;4muMOGmhRY900OhODCg01ek7lYDTQwdueoBt6LLNVHX3oviuEBfrmvAdvZVS9DUlJbDzzU33xdUR&#10;RxmQbf9JlBCG7LWwQEMlW1M6KAYCdOjS06kzhkphQoZR5F+HGBVw5i8WkWdb55Jkut1JpT9Q0SJj&#10;pFhC5y06OdwrbdiQZHIxwbjIWdPY7jf81QY4jjsQG66aM8PCNvM59uJNtIkCJ5jNN07gZZlzm68D&#10;Z577izC7ztbrzP9l4vpBUrOypNyEmYTlB3/WuKPER0mcpKVEw0oDZygpuduuG4kOBISd28/WHE7O&#10;bu5rGrYIkMtFSv4s8O5msZPPo4UT5EHoxAsvcjw/vovnXhAHWf46pXvG6b+nhPoUx+EsHMV0Jn2R&#10;m2e/t7mRpGUaRkfD2hSDHOAzTiQxEtzw0tqasGa0X5TC0D+XAto9NdoK1mh0VKsetoN9GVbNRsxb&#10;UT6BgqUAgYFMYeyBUQv5E6MeRkiK1Y89kRSj5iOHV2DmzWTIydhOBuEFXE2xxmg013qcS/tOsl0N&#10;yNM7u4WXkjMr4jOL4/uCsWBzOY4wM3de/luv86Bd/QYAAP//AwBQSwMEFAAGAAgAAAAhAOQfqfvc&#10;AAAACAEAAA8AAABkcnMvZG93bnJldi54bWxMjzFPwzAQhXck/oN1SCyIOjFqREOcCiFY2GhZ2Nz4&#10;mkTY5yh2k9Bfz3WC5aR37/Tue9V28U5MOMY+kIZ8lYFAaoLtqdXwuX+7fwQRkyFrXCDU8IMRtvX1&#10;VWVKG2b6wGmXWsEhFEujoUtpKKWMTYfexFUYkNg7htGbxHJspR3NzOHeSZVlhfSmJ/7QmQFfOmy+&#10;dyevoVheh7v3Dar53LiJvs55njDX+vZmeX4CkXBJf8dwwWd0qJnpEE5ko3AXLRJP9VCAYFutMwXi&#10;wJt1XoCsK/m/QP0LAAD//wMAUEsBAi0AFAAGAAgAAAAhALaDOJL+AAAA4QEAABMAAAAAAAAAAAAA&#10;AAAAAAAAAFtDb250ZW50X1R5cGVzXS54bWxQSwECLQAUAAYACAAAACEAOP0h/9YAAACUAQAACwAA&#10;AAAAAAAAAAAAAAAvAQAAX3JlbHMvLnJlbHNQSwECLQAUAAYACAAAACEAKBmRQ7ICAACwBQAADgAA&#10;AAAAAAAAAAAAAAAuAgAAZHJzL2Uyb0RvYy54bWxQSwECLQAUAAYACAAAACEA5B+p+9wAAAAIAQAA&#10;DwAAAAAAAAAAAAAAAAAMBQAAZHJzL2Rvd25yZXYueG1sUEsFBgAAAAAEAAQA8wAAABUGAAAAAA==&#10;" filled="f" stroked="f">
                <v:textbox style="mso-fit-shape-to-text:t" inset="0,0,0,0">
                  <w:txbxContent>
                    <w:p w:rsidR="0065127D" w:rsidRDefault="009E7508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0030" distL="63500" distR="63500" simplePos="0" relativeHeight="377487108" behindDoc="1" locked="0" layoutInCell="1" allowOverlap="1">
                <wp:simplePos x="0" y="0"/>
                <wp:positionH relativeFrom="margin">
                  <wp:posOffset>5007610</wp:posOffset>
                </wp:positionH>
                <wp:positionV relativeFrom="paragraph">
                  <wp:posOffset>777875</wp:posOffset>
                </wp:positionV>
                <wp:extent cx="1066800" cy="177800"/>
                <wp:effectExtent l="127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7D" w:rsidRDefault="009E7508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Н.А.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Ланглиц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4.3pt;margin-top:61.25pt;width:84pt;height:14pt;z-index:-125829372;visibility:visible;mso-wrap-style:square;mso-width-percent:0;mso-height-percent:0;mso-wrap-distance-left:5pt;mso-wrap-distance-top:0;mso-wrap-distance-right:5pt;mso-wrap-distance-bottom:1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NC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GhhqtN3KgGnuw7c9ADb0GXLVHW3ovimEBebmvA9vZFS9DUlJWTnm5vuxdUR&#10;RxmQXf9RlBCGHLSwQEMlW1M6KAYCdOjSw7kzJpXChPSiaOnBUQFn/mJhbBOCJNPtTir9nooWGSPF&#10;Ejpv0cnxVunRdXIxwbjIWdPAPkka/mwDMMcdiA1XzZnJwjbzMfbi7XK7DJ0wiLZO6GWZc5NvQifK&#10;/cU8e5dtNpn/08T1w6RmZUm5CTMJyw//rHEniY+SOEtLiYaVBs6kpOR+t2kkOhIQdm6/U0Eu3Nzn&#10;adh6AZcXlPwg9NZB7OTRcuGEeTh34oW3dDw/XseRF8Zhlj+ndMs4/XdKqE9xPA/mo5h+y82z32tu&#10;JGmZhtHRsDbFIAf4jBNJjAS3vLS2JqwZ7YtSmPSfSgHtnhptBWs0OqpVD7vh9DIAzIh5J8oHULAU&#10;IDDQIow9MGohf2DUwwhJsfp+IJJi1Hzg8ArMvJkMORm7ySC8gKsp1hiN5kaPc+nQSbavAXl6Zzfw&#10;UnJmRfyUxel9wViwXE4jzMydy3/r9TRoV78AAAD//wMAUEsDBBQABgAIAAAAIQBNHHEE3gAAAAsB&#10;AAAPAAAAZHJzL2Rvd25yZXYueG1sTI9BT4QwEIXvJv6HZky8GLdAArIsZWOMXry5evHWpSOQbaeE&#10;dgH31zue9DjvfXnzXr1fnRUzTmHwpCDdJCCQWm8G6hR8vL/clyBC1GS09YQKvjHAvrm+qnVl/EJv&#10;OB9iJziEQqUV9DGOlZSh7dHpsPEjEntffnI68jl10kx64XBnZZYkhXR6IP7Q6xGfemxPh7NTUKzP&#10;493rFrPl0tqZPi9pGjFV6vZmfdyBiLjGPxh+63N1aLjT0Z/JBGEVPJRlwSgbWZaDYGKbF6wcWcmT&#10;HGRTy/8bmh8AAAD//wMAUEsBAi0AFAAGAAgAAAAhALaDOJL+AAAA4QEAABMAAAAAAAAAAAAAAAAA&#10;AAAAAFtDb250ZW50X1R5cGVzXS54bWxQSwECLQAUAAYACAAAACEAOP0h/9YAAACUAQAACwAAAAAA&#10;AAAAAAAAAAAvAQAAX3JlbHMvLnJlbHNQSwECLQAUAAYACAAAACEApavTQq0CAACwBQAADgAAAAAA&#10;AAAAAAAAAAAuAgAAZHJzL2Uyb0RvYy54bWxQSwECLQAUAAYACAAAACEATRxxBN4AAAALAQAADwAA&#10;AAAAAAAAAAAAAAAHBQAAZHJzL2Rvd25yZXYueG1sUEsFBgAAAAAEAAQA8wAAABIGAAAAAA==&#10;" filled="f" stroked="f">
                <v:textbox style="mso-fit-shape-to-text:t" inset="0,0,0,0">
                  <w:txbxContent>
                    <w:p w:rsidR="0065127D" w:rsidRDefault="009E7508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Н.А. Ланглиц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7508">
        <w:t xml:space="preserve">Контроль за исполнением настоящего </w:t>
      </w:r>
      <w:r>
        <w:t>п</w:t>
      </w:r>
      <w:r w:rsidR="009E7508">
        <w:t>остановления оставляю за собой.</w:t>
      </w:r>
    </w:p>
    <w:p w:rsidR="00004B4A" w:rsidRDefault="00004B4A" w:rsidP="00004B4A">
      <w:pPr>
        <w:pStyle w:val="22"/>
        <w:shd w:val="clear" w:color="auto" w:fill="auto"/>
        <w:tabs>
          <w:tab w:val="left" w:pos="893"/>
        </w:tabs>
      </w:pPr>
    </w:p>
    <w:p w:rsidR="00004B4A" w:rsidRDefault="00004B4A" w:rsidP="00004B4A">
      <w:pPr>
        <w:pStyle w:val="22"/>
        <w:shd w:val="clear" w:color="auto" w:fill="auto"/>
        <w:tabs>
          <w:tab w:val="left" w:pos="893"/>
        </w:tabs>
        <w:sectPr w:rsidR="00004B4A" w:rsidSect="00004B4A">
          <w:headerReference w:type="default" r:id="rId7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5127D" w:rsidRDefault="00004B4A" w:rsidP="00004B4A">
      <w:pPr>
        <w:pStyle w:val="40"/>
        <w:shd w:val="clear" w:color="auto" w:fill="auto"/>
        <w:spacing w:after="206" w:line="240" w:lineRule="auto"/>
        <w:ind w:right="760"/>
        <w:contextualSpacing/>
      </w:pPr>
      <w:r>
        <w:lastRenderedPageBreak/>
        <w:t xml:space="preserve">                                                                                              </w:t>
      </w:r>
      <w:r w:rsidR="009E7508">
        <w:t xml:space="preserve">Приложение </w:t>
      </w:r>
      <w:r>
        <w:t>п</w:t>
      </w:r>
      <w:r w:rsidR="009E7508">
        <w:t>остановлению</w:t>
      </w:r>
    </w:p>
    <w:p w:rsidR="00004B4A" w:rsidRDefault="00004B4A" w:rsidP="00004B4A">
      <w:pPr>
        <w:pStyle w:val="40"/>
        <w:shd w:val="clear" w:color="auto" w:fill="auto"/>
        <w:spacing w:after="206" w:line="240" w:lineRule="auto"/>
        <w:ind w:left="5670" w:right="760" w:hanging="5670"/>
        <w:contextualSpacing/>
      </w:pPr>
      <w:r>
        <w:t xml:space="preserve">                                                                                              Администрации </w:t>
      </w:r>
      <w:proofErr w:type="spellStart"/>
      <w:r>
        <w:t>Дружинского</w:t>
      </w:r>
      <w:proofErr w:type="spellEnd"/>
      <w:r>
        <w:t xml:space="preserve">                   сельского поселения </w:t>
      </w:r>
    </w:p>
    <w:p w:rsidR="00004B4A" w:rsidRDefault="00004B4A" w:rsidP="00004B4A">
      <w:pPr>
        <w:pStyle w:val="40"/>
        <w:shd w:val="clear" w:color="auto" w:fill="auto"/>
        <w:spacing w:after="206" w:line="240" w:lineRule="auto"/>
        <w:ind w:left="5670" w:right="760" w:hanging="5670"/>
        <w:contextualSpacing/>
      </w:pPr>
      <w:r>
        <w:t xml:space="preserve">                                                                                              от «</w:t>
      </w:r>
      <w:r w:rsidR="00920635">
        <w:t>___</w:t>
      </w:r>
      <w:r>
        <w:t xml:space="preserve">» </w:t>
      </w:r>
      <w:r w:rsidR="00920635">
        <w:t>____</w:t>
      </w:r>
      <w:r>
        <w:t xml:space="preserve">2023№ </w:t>
      </w:r>
      <w:r w:rsidR="00920635">
        <w:t>___</w:t>
      </w:r>
      <w:bookmarkStart w:id="0" w:name="_GoBack"/>
      <w:bookmarkEnd w:id="0"/>
    </w:p>
    <w:p w:rsidR="00004B4A" w:rsidRDefault="00004B4A" w:rsidP="00004B4A">
      <w:pPr>
        <w:pStyle w:val="40"/>
        <w:shd w:val="clear" w:color="auto" w:fill="auto"/>
        <w:spacing w:after="206" w:line="240" w:lineRule="auto"/>
        <w:ind w:right="760"/>
        <w:contextualSpacing/>
      </w:pPr>
      <w:r>
        <w:t xml:space="preserve"> </w:t>
      </w:r>
    </w:p>
    <w:p w:rsidR="00004B4A" w:rsidRDefault="00004B4A">
      <w:pPr>
        <w:pStyle w:val="22"/>
        <w:shd w:val="clear" w:color="auto" w:fill="auto"/>
        <w:spacing w:line="317" w:lineRule="exact"/>
        <w:jc w:val="center"/>
      </w:pPr>
    </w:p>
    <w:p w:rsidR="00004B4A" w:rsidRDefault="00004B4A">
      <w:pPr>
        <w:pStyle w:val="22"/>
        <w:shd w:val="clear" w:color="auto" w:fill="auto"/>
        <w:spacing w:line="317" w:lineRule="exact"/>
        <w:jc w:val="center"/>
      </w:pPr>
    </w:p>
    <w:p w:rsidR="0065127D" w:rsidRDefault="009E7508">
      <w:pPr>
        <w:pStyle w:val="22"/>
        <w:shd w:val="clear" w:color="auto" w:fill="auto"/>
        <w:spacing w:line="317" w:lineRule="exact"/>
        <w:jc w:val="center"/>
      </w:pPr>
      <w:r>
        <w:t>ПЕРЕЧЕНЬ</w:t>
      </w:r>
    </w:p>
    <w:p w:rsidR="00004B4A" w:rsidRDefault="00004B4A">
      <w:pPr>
        <w:pStyle w:val="22"/>
        <w:shd w:val="clear" w:color="auto" w:fill="auto"/>
        <w:spacing w:line="317" w:lineRule="exact"/>
        <w:jc w:val="center"/>
      </w:pPr>
    </w:p>
    <w:p w:rsidR="0065127D" w:rsidRDefault="009E7508">
      <w:pPr>
        <w:pStyle w:val="22"/>
        <w:shd w:val="clear" w:color="auto" w:fill="auto"/>
        <w:spacing w:after="236" w:line="317" w:lineRule="exact"/>
        <w:jc w:val="center"/>
      </w:pPr>
      <w:r>
        <w:t xml:space="preserve">мест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</w:t>
      </w:r>
      <w:r>
        <w:br/>
        <w:t>Омской области, на которые запрещается возвращать животных без владельцев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</w:pPr>
      <w:r>
        <w:t>Территории, прилегающие к жилым домам;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538"/>
        </w:tabs>
      </w:pPr>
      <w:r>
        <w:t>Территории объектов образования (школы, детские сады, учреждения дополнительного образования);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Территории объектов культуры, физической культуры и спорта;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Детские и спортивные площадки;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Площадки накопления твердых коммунальных отходов;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Общественные территории (сады, парки, скверы);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Территории торговых объектов;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538"/>
        </w:tabs>
      </w:pPr>
      <w:r>
        <w:t>Территории транспортной инфраструктуры (вокзалы, автостанции, автобусные остановки);</w:t>
      </w:r>
    </w:p>
    <w:p w:rsidR="0065127D" w:rsidRDefault="009E750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Кладбища и мемориальные зоны.</w:t>
      </w:r>
    </w:p>
    <w:sectPr w:rsidR="0065127D">
      <w:pgSz w:w="11900" w:h="16840"/>
      <w:pgMar w:top="1239" w:right="764" w:bottom="1239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08" w:rsidRDefault="00E27108">
      <w:r>
        <w:separator/>
      </w:r>
    </w:p>
  </w:endnote>
  <w:endnote w:type="continuationSeparator" w:id="0">
    <w:p w:rsidR="00E27108" w:rsidRDefault="00E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08" w:rsidRDefault="00E27108"/>
  </w:footnote>
  <w:footnote w:type="continuationSeparator" w:id="0">
    <w:p w:rsidR="00E27108" w:rsidRDefault="00E2710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7D" w:rsidRDefault="00004B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461010</wp:posOffset>
              </wp:positionV>
              <wp:extent cx="70485" cy="160655"/>
              <wp:effectExtent l="254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27D" w:rsidRDefault="009E750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7pt;margin-top:36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MiJtuHcAAAACQEAAA8AAABk&#10;cnMvZG93bnJldi54bWxMj7FOwzAQQHck/sE6JDbqNECShjgVqsTCRouQ2Nz4Gke1z5HtpsnfYyYY&#10;T/f07l2zna1hE/owOBKwXmXAkDqnBuoFfB7eHipgIUpS0jhCAQsG2La3N42slbvSB0772LMkoVBL&#10;ATrGseY8dBqtDCs3IqXdyXkrYxp9z5WX1yS3hudZVnArB0oXtBxxp7E77y9WQDl/ORwD7vD7NHVe&#10;D0tl3hch7u/m1xdgEef4B8NvfkqHNjUd3YVUYEZAkZdPCU2yvACWgOKxegZ2FLApN8Dbhv//oP0B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yIm24dwAAAAJAQAADwAAAAAAAAAAAAAA&#10;AAAABQAAZHJzL2Rvd25yZXYueG1sUEsFBgAAAAAEAAQA8wAAAAkGAAAAAA==&#10;" filled="f" stroked="f">
              <v:textbox style="mso-fit-shape-to-text:t" inset="0,0,0,0">
                <w:txbxContent>
                  <w:p w:rsidR="0065127D" w:rsidRDefault="009E750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7B7"/>
    <w:multiLevelType w:val="multilevel"/>
    <w:tmpl w:val="4F10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5A283F"/>
    <w:multiLevelType w:val="multilevel"/>
    <w:tmpl w:val="55422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D"/>
    <w:rsid w:val="00004B4A"/>
    <w:rsid w:val="0065127D"/>
    <w:rsid w:val="00920635"/>
    <w:rsid w:val="009E7508"/>
    <w:rsid w:val="00E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A5B2"/>
  <w15:docId w15:val="{03A0E558-38D1-4689-84DD-0720909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MicrosoftSansSerifExact">
    <w:name w:val="Основной текст (5) + Microsoft Sans Serif;Не полужирный;Курсив Exact"/>
    <w:basedOn w:val="5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MicrosoftSansSerifExact0">
    <w:name w:val="Основной текст (5) + Microsoft Sans Serif;Не полужирный;Курсив Exact"/>
    <w:basedOn w:val="5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CenturySchoolbook115pt0ptExact">
    <w:name w:val="Основной текст (5) + Century Schoolbook;11;5 pt;Не полужирный;Курсив;Интервал 0 pt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B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B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2</cp:revision>
  <cp:lastPrinted>2023-06-02T10:12:00Z</cp:lastPrinted>
  <dcterms:created xsi:type="dcterms:W3CDTF">2023-06-02T10:07:00Z</dcterms:created>
  <dcterms:modified xsi:type="dcterms:W3CDTF">2023-06-08T09:51:00Z</dcterms:modified>
</cp:coreProperties>
</file>